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77" w:rsidRDefault="00A74D77" w:rsidP="00B82F07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B82F07">
        <w:rPr>
          <w:b/>
          <w:bCs/>
        </w:rPr>
        <w:t>Ukryte dziedzictwo. Co kryje polska ziemia?</w:t>
      </w:r>
    </w:p>
    <w:p w:rsidR="00A74D77" w:rsidRDefault="00A74D77" w:rsidP="00B82F07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6D48DD" w:rsidRDefault="00731A26" w:rsidP="006D48DD">
      <w:pPr>
        <w:pStyle w:val="Normalny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A74D77" w:rsidRPr="00A74D77">
        <w:rPr>
          <w:sz w:val="22"/>
          <w:szCs w:val="22"/>
        </w:rPr>
        <w:t>UKRYTE DZIEDZICTWO to ogólnopolska kampania archeologiczna poruszająca temat polskiego dziedzictwa narodowego ukrytego w ziemi i pracy archeologów a także promocja tych działań w społeczeństwie.</w:t>
      </w:r>
    </w:p>
    <w:p w:rsidR="00A74D77" w:rsidRDefault="00A74D77" w:rsidP="006D48DD">
      <w:pPr>
        <w:pStyle w:val="Normalny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A74D77">
        <w:rPr>
          <w:sz w:val="22"/>
          <w:szCs w:val="22"/>
        </w:rPr>
        <w:t>Projekt edukacyjny „Ukryte dziedzictwo. Co kryje polska ziemia?” realizowany w ramach Programu „Patriotyzm Jutra” skierowany jest do szkół, instytucji i organizacji pozarządowych działających na rzecz dzieci i młodzieży. Przygotowane dla nauczycieli materiały do realizacji zajęć mają kształtować wśród młodych odbiorców świadomość obywatelską oraz właściwy model postawy w zakresie ochrony i zachowania polskiego dziedzictwa archeologicznego</w:t>
      </w:r>
      <w:r w:rsidR="00731A26">
        <w:rPr>
          <w:sz w:val="22"/>
          <w:szCs w:val="22"/>
        </w:rPr>
        <w:t>”</w:t>
      </w:r>
      <w:r w:rsidRPr="00A74D77">
        <w:rPr>
          <w:sz w:val="22"/>
          <w:szCs w:val="22"/>
        </w:rPr>
        <w:t>.</w:t>
      </w:r>
    </w:p>
    <w:p w:rsidR="00406CAE" w:rsidRDefault="00406CAE" w:rsidP="006D48DD">
      <w:pPr>
        <w:pStyle w:val="Normalny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Uczniowie klas 4-8 po obejrzeniu </w:t>
      </w:r>
      <w:r w:rsidR="00731A26">
        <w:rPr>
          <w:sz w:val="22"/>
          <w:szCs w:val="22"/>
        </w:rPr>
        <w:t>materiału filmowego</w:t>
      </w:r>
      <w:r>
        <w:rPr>
          <w:sz w:val="22"/>
          <w:szCs w:val="22"/>
        </w:rPr>
        <w:t xml:space="preserve"> dotyczącego archeologii dowiedzieli się między innymi: czym jest archeologia, kto to jest archeolog i można go spotkać, jaki jest cel badań archeologicznych, jaki jest podstawowy obowiązek archeologów oraz kto korzysta z ich pracy.</w:t>
      </w:r>
      <w:r w:rsidR="00731A26">
        <w:rPr>
          <w:sz w:val="22"/>
          <w:szCs w:val="22"/>
        </w:rPr>
        <w:t xml:space="preserve"> Powyższe pozwoli poznać uczniom świat ukryty pod ziemią, a także pozwoli uzmysłowić młodym ludziom, jak ważna jest praca archeologów w badaniach nad przeszłością regionu.</w:t>
      </w:r>
    </w:p>
    <w:p w:rsidR="00996A91" w:rsidRDefault="00996A91" w:rsidP="006D48DD">
      <w:pPr>
        <w:pStyle w:val="Normalny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</w:p>
    <w:p w:rsidR="00996A91" w:rsidRPr="00A74D77" w:rsidRDefault="00996A91" w:rsidP="006D48DD">
      <w:pPr>
        <w:pStyle w:val="Normalny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760720" cy="4420613"/>
            <wp:effectExtent l="19050" t="0" r="0" b="0"/>
            <wp:docPr id="1" name="Obraz 1" descr="C:\Users\elasr\Desktop\projekt irka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sr\Desktop\projekt irka\Screenshot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2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D77" w:rsidRDefault="00A74D77" w:rsidP="00B82F07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B82F07" w:rsidRDefault="00996A91" w:rsidP="00B772DD">
      <w:pPr>
        <w:pStyle w:val="NormalnyWeb"/>
        <w:spacing w:before="0" w:beforeAutospacing="0" w:after="0" w:afterAutospacing="0" w:line="360" w:lineRule="auto"/>
        <w:jc w:val="right"/>
        <w:rPr>
          <w:b/>
          <w:bCs/>
        </w:rPr>
      </w:pPr>
      <w:r>
        <w:rPr>
          <w:b/>
          <w:bCs/>
        </w:rPr>
        <w:t>Ireneusz Bednor</w:t>
      </w:r>
      <w:r w:rsidR="00B772DD">
        <w:rPr>
          <w:b/>
          <w:bCs/>
        </w:rPr>
        <w:t>z</w:t>
      </w:r>
    </w:p>
    <w:p w:rsidR="00B82F07" w:rsidRPr="00B82F07" w:rsidRDefault="00B82F07" w:rsidP="00B82F07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:rsidR="000E67D9" w:rsidRDefault="000E67D9"/>
    <w:sectPr w:rsidR="000E67D9" w:rsidSect="0095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13E7"/>
    <w:multiLevelType w:val="hybridMultilevel"/>
    <w:tmpl w:val="904639C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E960BA"/>
    <w:multiLevelType w:val="hybridMultilevel"/>
    <w:tmpl w:val="BACA9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50C63"/>
    <w:multiLevelType w:val="hybridMultilevel"/>
    <w:tmpl w:val="E1F4F08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8A0D2C"/>
    <w:multiLevelType w:val="hybridMultilevel"/>
    <w:tmpl w:val="20C6B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B26DA6"/>
    <w:multiLevelType w:val="hybridMultilevel"/>
    <w:tmpl w:val="E26AA6BE"/>
    <w:lvl w:ilvl="0" w:tplc="416661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3462"/>
    <w:rsid w:val="000E67D9"/>
    <w:rsid w:val="001E3DDB"/>
    <w:rsid w:val="00406CAE"/>
    <w:rsid w:val="004A6A10"/>
    <w:rsid w:val="006D48DD"/>
    <w:rsid w:val="00731A26"/>
    <w:rsid w:val="00951AEA"/>
    <w:rsid w:val="00963462"/>
    <w:rsid w:val="00996A91"/>
    <w:rsid w:val="00A02576"/>
    <w:rsid w:val="00A74D77"/>
    <w:rsid w:val="00B772DD"/>
    <w:rsid w:val="00B82F07"/>
    <w:rsid w:val="00D1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B82F0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82F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A9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Bednorz</dc:creator>
  <cp:keywords/>
  <dc:description/>
  <cp:lastModifiedBy>Elżbieta Śrutkowska</cp:lastModifiedBy>
  <cp:revision>9</cp:revision>
  <dcterms:created xsi:type="dcterms:W3CDTF">2020-12-11T15:42:00Z</dcterms:created>
  <dcterms:modified xsi:type="dcterms:W3CDTF">2020-12-28T13:25:00Z</dcterms:modified>
</cp:coreProperties>
</file>